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422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关于在北京大学图书馆系统提交本科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学位论文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电子版的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通知</w:t>
      </w:r>
    </w:p>
    <w:p w14:paraId="413D79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</w:p>
    <w:p w14:paraId="6C6C33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b w:val="0"/>
          <w:bCs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各位同学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：</w:t>
      </w:r>
    </w:p>
    <w:p w14:paraId="7CEFB1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562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为了永久保存学术成果，自2025届始，北京大学国际关系学院（以下简称“国关学院”）启动本科学位论文电子版提交及归档工作。所有国关学院本科毕业生在离校前，需按规定时间，完成毕业论文电子版在北京大学图书馆系统的上传和提交，以确保顺利完成离校手续，领取毕业证书。</w:t>
      </w:r>
    </w:p>
    <w:p w14:paraId="4BDBC2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562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学位论文提交指南如下：</w:t>
      </w:r>
    </w:p>
    <w:p w14:paraId="679222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 w:firstLine="420" w:firstLineChars="0"/>
        <w:jc w:val="left"/>
        <w:rPr>
          <w:rFonts w:hint="default" w:ascii="微软雅黑" w:hAnsi="微软雅黑" w:eastAsia="仿宋" w:cs="微软雅黑"/>
          <w:b/>
          <w:bCs/>
          <w:sz w:val="19"/>
          <w:szCs w:val="19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>1.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444444"/>
          <w:spacing w:val="0"/>
          <w:sz w:val="14"/>
          <w:szCs w:val="14"/>
          <w:lang w:val="en-US"/>
        </w:rPr>
        <w:t> 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  <w:t>登录系统</w:t>
      </w:r>
    </w:p>
    <w:p w14:paraId="5CC364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562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方法一：在校园网搜索以下网址登录：</w:t>
      </w:r>
    </w:p>
    <w:p w14:paraId="3564A2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562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https://thesis.lib.pku.edu.cn/index.action</w:t>
      </w:r>
    </w:p>
    <w:p w14:paraId="06C313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562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（请使用火狐浏览器或谷歌浏览器，不要使用搜狗、QQ、360 等浏览器。）</w:t>
      </w:r>
    </w:p>
    <w:p w14:paraId="59C93C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562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方法二：登录校内信息门户，在“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信息服务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”中搜索“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EC4E59"/>
          <w:spacing w:val="0"/>
          <w:sz w:val="28"/>
          <w:szCs w:val="28"/>
          <w:u w:val="none"/>
          <w:lang w:val="en-US" w:eastAsia="zh-CN"/>
        </w:rPr>
        <w:t>学位论文提交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然后点击“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图书馆学位论文提交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”登录。</w:t>
      </w:r>
    </w:p>
    <w:p w14:paraId="600A9F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562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使用“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kern w:val="0"/>
          <w:sz w:val="19"/>
          <w:szCs w:val="19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kern w:val="0"/>
          <w:sz w:val="19"/>
          <w:szCs w:val="19"/>
          <w:u w:val="none"/>
          <w:lang w:val="en-US" w:eastAsia="zh-CN" w:bidi="ar"/>
        </w:rPr>
        <w:instrText xml:space="preserve"> HYPERLINK "https://www.lib.pku.edu.cn/3wxbz/35tczy/357bdxwlw/index.htm" \l "16"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kern w:val="0"/>
          <w:sz w:val="19"/>
          <w:szCs w:val="19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EC4E59"/>
          <w:spacing w:val="0"/>
          <w:sz w:val="28"/>
          <w:szCs w:val="28"/>
          <w:u w:val="none"/>
          <w:lang w:val="en-US"/>
        </w:rPr>
        <w:t>学位论文提交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kern w:val="0"/>
          <w:sz w:val="19"/>
          <w:szCs w:val="19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”系统限定在校园网范围内使用，如在校外提交，须先使用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kern w:val="0"/>
          <w:sz w:val="19"/>
          <w:szCs w:val="19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kern w:val="0"/>
          <w:sz w:val="19"/>
          <w:szCs w:val="19"/>
          <w:u w:val="none"/>
          <w:lang w:val="en-US" w:eastAsia="zh-CN" w:bidi="ar"/>
        </w:rPr>
        <w:instrText xml:space="preserve"> HYPERLINK "https://its.pku.edu.cn/service_1_vpn.jsp" \t "https://portal.pku.edu.cn/portal2017/" \l "/deptNoticeDetail/_blank"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kern w:val="0"/>
          <w:sz w:val="19"/>
          <w:szCs w:val="19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EC4E59"/>
          <w:spacing w:val="0"/>
          <w:sz w:val="28"/>
          <w:szCs w:val="28"/>
          <w:u w:val="none"/>
          <w:lang w:val="en-US"/>
        </w:rPr>
        <w:t>学校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kern w:val="0"/>
          <w:sz w:val="19"/>
          <w:szCs w:val="19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kern w:val="0"/>
          <w:sz w:val="19"/>
          <w:szCs w:val="19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kern w:val="0"/>
          <w:sz w:val="19"/>
          <w:szCs w:val="19"/>
          <w:u w:val="none"/>
          <w:lang w:val="en-US" w:eastAsia="zh-CN" w:bidi="ar"/>
        </w:rPr>
        <w:instrText xml:space="preserve"> HYPERLINK "https://its.pku.edu.cn/service_1_vpn.jsp" \t "https://portal.pku.edu.cn/portal2017/" \l "/deptNoticeDetail/_blank"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kern w:val="0"/>
          <w:sz w:val="19"/>
          <w:szCs w:val="19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EC4E59"/>
          <w:spacing w:val="0"/>
          <w:sz w:val="28"/>
          <w:szCs w:val="28"/>
          <w:u w:val="none"/>
          <w:lang w:val="en-US"/>
        </w:rPr>
        <w:t>VPN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kern w:val="0"/>
          <w:sz w:val="19"/>
          <w:szCs w:val="19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kern w:val="0"/>
          <w:sz w:val="19"/>
          <w:szCs w:val="19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kern w:val="0"/>
          <w:sz w:val="19"/>
          <w:szCs w:val="19"/>
          <w:u w:val="none"/>
          <w:lang w:val="en-US" w:eastAsia="zh-CN" w:bidi="ar"/>
        </w:rPr>
        <w:instrText xml:space="preserve"> HYPERLINK "https://its.pku.edu.cn/wlfw/vpn.jsp" \t "https://portal.pku.edu.cn/portal2017/" \l "/deptNoticeDetail/_blank"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kern w:val="0"/>
          <w:sz w:val="19"/>
          <w:szCs w:val="19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EC4E59"/>
          <w:spacing w:val="0"/>
          <w:sz w:val="28"/>
          <w:szCs w:val="28"/>
          <w:u w:val="none"/>
          <w:lang w:val="en-US"/>
        </w:rPr>
        <w:t>服务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kern w:val="0"/>
          <w:sz w:val="19"/>
          <w:szCs w:val="19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连接到校园网后再进行提交。</w:t>
      </w:r>
    </w:p>
    <w:p w14:paraId="4ED368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3342005" cy="2012950"/>
            <wp:effectExtent l="0" t="0" r="10795" b="13970"/>
            <wp:docPr id="1" name="图片 1" descr="1747036314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036314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EF1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/>
        <w:jc w:val="center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① 学位论文提交页面→② 同意承诺书</w:t>
      </w:r>
    </w:p>
    <w:p w14:paraId="5E4353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3435350" cy="1618615"/>
            <wp:effectExtent l="0" t="0" r="8890" b="12065"/>
            <wp:docPr id="4" name="图片 4" descr="登录界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登录界面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B60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③ 填写基本信息→④ 再选右上角“论文提交”</w:t>
      </w:r>
    </w:p>
    <w:p w14:paraId="2F7115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/>
        <w:jc w:val="center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3706495" cy="920750"/>
            <wp:effectExtent l="0" t="0" r="12065" b="8890"/>
            <wp:docPr id="12" name="图片 12" descr="登录界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登录界面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649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AD3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⑤ 公开时间统一选择“一年后”</w:t>
      </w:r>
    </w:p>
    <w:p w14:paraId="573AA6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/>
        <w:jc w:val="center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3594735" cy="1221740"/>
            <wp:effectExtent l="0" t="0" r="1905" b="12700"/>
            <wp:docPr id="13" name="图片 13" descr="登录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登录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DFB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⑥ 学科代码选择：学士学科→法学→政治学类→国际政治(含国际组织与公共政策方向、国际政治经济方向)或外交学</w:t>
      </w:r>
    </w:p>
    <w:p w14:paraId="2467C7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</w:p>
    <w:p w14:paraId="333ABB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4061460" cy="2632075"/>
            <wp:effectExtent l="0" t="0" r="7620" b="4445"/>
            <wp:docPr id="11" name="图片 11" descr="a0b2ce1a9199dfaddfb1f9a145e30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0b2ce1a9199dfaddfb1f9a145e30d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09B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/>
        <w:jc w:val="center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⑦ 论文答辩日期：填写完成此表格，完成提交电子版论文的日期。</w:t>
      </w:r>
    </w:p>
    <w:p w14:paraId="33371B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/>
        <w:jc w:val="center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3060065" cy="2428240"/>
            <wp:effectExtent l="0" t="0" r="3175" b="10160"/>
            <wp:docPr id="15" name="图片 15" descr="系统页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系统页面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DB1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⑧ 附件部分：分别添加PDF版论文正文（不含审查表、备案表）、原创性声明和使用授权说明、提交终版学位论文承诺书，保存并提交。</w:t>
      </w:r>
    </w:p>
    <w:p w14:paraId="3A160DA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562" w:leftChars="0" w:right="0" w:rightChars="0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2. 提交流程</w:t>
      </w:r>
    </w:p>
    <w:p w14:paraId="14F8F72D">
      <w:pPr>
        <w:ind w:firstLine="422" w:firstLineChars="200"/>
      </w:pPr>
      <w:r>
        <w:rPr>
          <w:rFonts w:hint="eastAsia"/>
          <w:b/>
          <w:bCs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17780</wp:posOffset>
                </wp:positionV>
                <wp:extent cx="5481320" cy="2593975"/>
                <wp:effectExtent l="6350" t="6350" r="13970" b="2095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320" cy="2593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426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上传电子版学位论文</w:t>
                            </w:r>
                          </w:p>
                          <w:p w14:paraId="2A36CFA1">
                            <w:pPr>
                              <w:numPr>
                                <w:ilvl w:val="0"/>
                                <w:numId w:val="1"/>
                              </w:numPr>
                              <w:ind w:firstLine="420" w:firstLineChars="200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输入个人基本信息及论文信息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公开时间默认为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E54C5E" w:themeColor="accent6"/>
                                <w:sz w:val="22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一年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封面、版权声明、摘要、目录、正文、参考文献等，与纸本论文内容完全一致。</w:t>
                            </w:r>
                          </w:p>
                          <w:p w14:paraId="44CBE2DC"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420" w:firstLineChars="200"/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论文电子版正文（PDF版、不含审查表、备案表）、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原创性声明和使用授权说明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（本人和导师手写签字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版）、提交终版学位论文承诺书（本人手写签字PDF版），分别以单独一个文件上传至系统中指定项。以上文件Word电子版见此通知附件。</w:t>
                            </w:r>
                          </w:p>
                          <w:p w14:paraId="29F00B94"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420" w:firstLineChars="200"/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常见问题: 答辩日期写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提交电子版论文当天日期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；论文页码写截止到参考文献和致谢部分的页码数（不含审查表、评阅表、目录页）；详情请参考此通知附件《审核不通过常见问题列表》。</w:t>
                            </w:r>
                          </w:p>
                          <w:p w14:paraId="5CCADA73"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420" w:firstLineChars="200"/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提交审核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 w14:paraId="5BC495EA"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420" w:firstLineChars="200"/>
                              <w:jc w:val="both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已在系统提交但图书馆未审核前，仍可登录系统修改所填信息和重新上传文件。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65pt;margin-top:1.4pt;height:204.25pt;width:431.6pt;z-index:251659264;v-text-anchor:middle;mso-width-relative:page;mso-height-relative:page;" filled="f" stroked="t" coordsize="21600,21600" arcsize="0.166666666666667" o:gfxdata="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qotQF1QAA&#10;AAcBAAAPAAAAAAAAAAEAIAAAACIAAABkcnMvZG93bnJldi54bWxQSwECFAAUAAAACACHTuJAhF0H&#10;eZMCAAADBQAADgAAAAAAAAABACAAAAAkAQAAZHJzL2Uyb0RvYy54bWxQSwUGAAAAAAYABgBZAQAA&#10;KQYAAAAA&#10;">
                <v:fill on="f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 w14:paraId="70D426A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上传电子版学位论文</w:t>
                      </w:r>
                    </w:p>
                    <w:p w14:paraId="2A36CFA1">
                      <w:pPr>
                        <w:numPr>
                          <w:ilvl w:val="0"/>
                          <w:numId w:val="1"/>
                        </w:numPr>
                        <w:ind w:firstLine="420" w:firstLineChars="200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输入个人基本信息及论文信息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公开时间默认为</w:t>
                      </w:r>
                      <w:r>
                        <w:rPr>
                          <w:rFonts w:hint="eastAsia"/>
                          <w:b/>
                          <w:bCs/>
                          <w:color w:val="E54C5E" w:themeColor="accent6"/>
                          <w:sz w:val="22"/>
                          <w:szCs w:val="28"/>
                          <w:lang w:val="en-US" w:eastAsia="zh-CN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一年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封面、版权声明、摘要、目录、正文、参考文献等，与纸本论文内容完全一致。</w:t>
                      </w:r>
                    </w:p>
                    <w:p w14:paraId="44CBE2DC">
                      <w:pPr>
                        <w:numPr>
                          <w:ilvl w:val="0"/>
                          <w:numId w:val="1"/>
                        </w:numPr>
                        <w:ind w:left="0" w:leftChars="0" w:firstLine="420" w:firstLineChars="200"/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上传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论文电子版正文（PDF版、不含审查表、备案表）、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原创性声明和使用授权说明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（本人和导师手写签字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PDF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版）、提交终版学位论文承诺书（本人手写签字PDF版），分别以单独一个文件上传至系统中指定项。以上文件Word电子版见此通知附件。</w:t>
                      </w:r>
                    </w:p>
                    <w:p w14:paraId="29F00B94">
                      <w:pPr>
                        <w:numPr>
                          <w:ilvl w:val="0"/>
                          <w:numId w:val="1"/>
                        </w:numPr>
                        <w:ind w:left="0" w:leftChars="0" w:firstLine="420" w:firstLineChars="200"/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常见问题: 答辩日期写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提交电子版论文当天日期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；论文页码写截止到参考文献和致谢部分的页码数（不含审查表、评阅表、目录页）；详情请参考此通知附件《审核不通过常见问题列表》。</w:t>
                      </w:r>
                    </w:p>
                    <w:p w14:paraId="5CCADA73">
                      <w:pPr>
                        <w:numPr>
                          <w:ilvl w:val="0"/>
                          <w:numId w:val="1"/>
                        </w:numPr>
                        <w:ind w:left="0" w:leftChars="0" w:firstLine="420" w:firstLineChars="200"/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提交审核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 w14:paraId="5BC495EA">
                      <w:pPr>
                        <w:numPr>
                          <w:ilvl w:val="0"/>
                          <w:numId w:val="1"/>
                        </w:numPr>
                        <w:ind w:left="0" w:leftChars="0" w:firstLine="420" w:firstLineChars="200"/>
                        <w:jc w:val="both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已在系统提交但图书馆未审核前，仍可登录系统修改所填信息和重新上传文件。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97D826">
      <w:pPr>
        <w:ind w:firstLine="420" w:firstLineChars="200"/>
        <w:rPr>
          <w:rFonts w:hint="eastAsia"/>
        </w:rPr>
      </w:pPr>
    </w:p>
    <w:p w14:paraId="7B9A429C">
      <w:pPr>
        <w:ind w:firstLine="420" w:firstLineChars="200"/>
      </w:pPr>
    </w:p>
    <w:p w14:paraId="0916EF8A">
      <w:pPr>
        <w:ind w:firstLine="420" w:firstLineChars="200"/>
      </w:pPr>
    </w:p>
    <w:p w14:paraId="601CEA8D"/>
    <w:p w14:paraId="68F96B25"/>
    <w:p w14:paraId="121C5E5F"/>
    <w:p w14:paraId="41ED1C61"/>
    <w:p w14:paraId="3AED5408"/>
    <w:p w14:paraId="2F2E57A9"/>
    <w:p w14:paraId="6E99D602"/>
    <w:p w14:paraId="7914A0A9"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5519420</wp:posOffset>
                </wp:positionH>
                <wp:positionV relativeFrom="paragraph">
                  <wp:posOffset>22225</wp:posOffset>
                </wp:positionV>
                <wp:extent cx="466725" cy="2989580"/>
                <wp:effectExtent l="0" t="55880" r="20955" b="33020"/>
                <wp:wrapNone/>
                <wp:docPr id="6" name="右中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66255" y="1749425"/>
                          <a:ext cx="466725" cy="2989580"/>
                        </a:xfrm>
                        <a:prstGeom prst="rightBracket">
                          <a:avLst/>
                        </a:prstGeom>
                        <a:ln w="38100">
                          <a:solidFill>
                            <a:srgbClr val="617BAE"/>
                          </a:solidFill>
                          <a:prstDash val="lg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434.6pt;margin-top:1.75pt;height:235.4pt;width:36.75pt;z-index:251666432;mso-width-relative:page;mso-height-relative:page;" filled="f" stroked="t" coordsize="21600,21600" o:gfxdata="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7U39dkAAAAJAQAADwAAAAAAAAABACAAAAAiAAAAZHJzL2Rvd25yZXYueG1sUEsBAhQAFAAA&#10;AAgAh07iQOcGC+0nAgAAIQQAAA4AAAAAAAAAAQAgAAAAKAEAAGRycy9lMm9Eb2MueG1sUEsFBgAA&#10;AAAGAAYAWQEAAMEFAAAAAA==&#10;" adj="280">
                <v:fill on="f" focussize="0,0"/>
                <v:stroke weight="3pt" color="#617BAE [3204]" miterlimit="8" joinstyle="miter" dashstyle="longDash" startarrow="block"/>
                <v:imagedata o:title=""/>
                <o:lock v:ext="edit" aspectratio="f"/>
              </v:shape>
            </w:pict>
          </mc:Fallback>
        </mc:AlternateContent>
      </w:r>
    </w:p>
    <w:p w14:paraId="51CDBC42"/>
    <w:p w14:paraId="37B9E71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23495</wp:posOffset>
                </wp:positionV>
                <wp:extent cx="484505" cy="572770"/>
                <wp:effectExtent l="12700" t="0" r="23495" b="2476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7256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55pt;margin-top:1.85pt;height:45.1pt;width:38.15pt;z-index:251663360;v-text-anchor:middle;mso-width-relative:page;mso-height-relative:page;" fillcolor="#4874CB [3204]" filled="t" stroked="t" coordsize="21600,21600" o:gfxdata="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ENi2L1wAAAAgB&#10;AAAPAAAAAAAAAAEAIAAAACIAAABkcnMvZG93bnJldi54bWxQSwECFAAUAAAACACHTuJAs1DuU44C&#10;AAAcBQAADgAAAAAAAAABACAAAAAmAQAAZHJzL2Uyb0RvYy54bWxQSwUGAAAAAAYABgBZAQAAJgYA&#10;AAAA&#10;" adj="12459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46FCD933"/>
    <w:p w14:paraId="4B2D1822"/>
    <w:p w14:paraId="21F59039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26035</wp:posOffset>
                </wp:positionV>
                <wp:extent cx="5090795" cy="1392555"/>
                <wp:effectExtent l="6350" t="6350" r="8255" b="1841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795" cy="13925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CA139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图书馆审核</w:t>
                            </w:r>
                          </w:p>
                          <w:p w14:paraId="3281EAC3">
                            <w:pPr>
                              <w:ind w:firstLine="420" w:firstLineChars="200"/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每次审核一般于3～5个工作日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完成，如遇提交高峰会需要更长时间，审核结果请登录提交系统查询“状态”。</w:t>
                            </w:r>
                          </w:p>
                          <w:p w14:paraId="29951A26">
                            <w:pPr>
                              <w:ind w:firstLine="420" w:firstLineChars="200"/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如有问题，请与国关学院图书馆联系。</w:t>
                            </w:r>
                          </w:p>
                          <w:p w14:paraId="3D1819C6">
                            <w:pPr>
                              <w:ind w:firstLine="420" w:firstLineChars="200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咨询时间：周一至周五，8:00-11: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0，13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00-17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</w:t>
                            </w:r>
                          </w:p>
                          <w:p w14:paraId="60A1A016">
                            <w:pPr>
                              <w:ind w:firstLine="420" w:firstLineChars="200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咨询邮箱：cuixiaoxu@pku.edu.cn</w:t>
                            </w:r>
                          </w:p>
                          <w:p w14:paraId="6C7D3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7pt;margin-top:2.05pt;height:109.65pt;width:400.85pt;z-index:251660288;v-text-anchor:middle;mso-width-relative:page;mso-height-relative:page;" filled="f" stroked="t" coordsize="21600,21600" arcsize="0.166666666666667" o:gfxdata="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tDIo9UA&#10;AAAIAQAADwAAAAAAAAABACAAAAAiAAAAZHJzL2Rvd25yZXYueG1sUEsBAhQAFAAAAAgAh07iQFTj&#10;l86UAgAAAwUAAA4AAAAAAAAAAQAgAAAAJAEAAGRycy9lMm9Eb2MueG1sUEsFBgAAAAAGAAYAWQEA&#10;ACoGAAAAAA==&#10;">
                <v:fill on="f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 w14:paraId="6FBCA139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图书馆审核</w:t>
                      </w:r>
                    </w:p>
                    <w:p w14:paraId="3281EAC3">
                      <w:pPr>
                        <w:ind w:firstLine="420" w:firstLineChars="200"/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每次审核一般于3～5个工作日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内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完成，如遇提交高峰会需要更长时间，审核结果请登录提交系统查询“状态”。</w:t>
                      </w:r>
                    </w:p>
                    <w:p w14:paraId="29951A26">
                      <w:pPr>
                        <w:ind w:firstLine="420" w:firstLineChars="200"/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如有问题，请与国关学院图书馆联系。</w:t>
                      </w:r>
                    </w:p>
                    <w:p w14:paraId="3D1819C6">
                      <w:pPr>
                        <w:ind w:firstLine="420" w:firstLineChars="200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咨询时间：周一至周五，8:00-11: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0，13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00-17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</w:t>
                      </w:r>
                    </w:p>
                    <w:p w14:paraId="60A1A016">
                      <w:pPr>
                        <w:ind w:firstLine="420" w:firstLineChars="200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咨询邮箱：cuixiaoxu@pku.edu.cn</w:t>
                      </w:r>
                    </w:p>
                    <w:p w14:paraId="6C7D33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6F816F"/>
    <w:p w14:paraId="7D1C995B"/>
    <w:p w14:paraId="64F25005"/>
    <w:p w14:paraId="4D426B00">
      <w:pPr>
        <w:rPr>
          <w:rFonts w:hint="eastAsia"/>
        </w:rPr>
      </w:pPr>
    </w:p>
    <w:p w14:paraId="52127D94">
      <w:pPr>
        <w:rPr>
          <w:rFonts w:hint="eastAsia"/>
        </w:rPr>
      </w:pPr>
    </w:p>
    <w:p w14:paraId="280C9204">
      <w:pPr>
        <w:ind w:firstLine="422" w:firstLineChars="200"/>
        <w:rPr>
          <w:b/>
          <w:bCs/>
        </w:rPr>
      </w:pPr>
    </w:p>
    <w:p w14:paraId="12EC97FE">
      <w:pPr>
        <w:ind w:firstLine="422" w:firstLineChars="200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168910</wp:posOffset>
                </wp:positionV>
                <wp:extent cx="389255" cy="307340"/>
                <wp:effectExtent l="12700" t="0" r="30480" b="22860"/>
                <wp:wrapNone/>
                <wp:docPr id="10" name="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8952" cy="30764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三角形 10" o:spid="_x0000_s1026" o:spt="5" type="#_x0000_t5" style="position:absolute;left:0pt;margin-left:296.9pt;margin-top:13.3pt;height:24.2pt;width:30.65pt;rotation:11796480f;z-index:251665408;v-text-anchor:middle;mso-width-relative:page;mso-height-relative:page;" fillcolor="#4874CB [3204]" filled="t" stroked="t" coordsize="21600,21600" o:gfxdata="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z5NIX2gAAAAkBAAAPAAAAAAAAAAEAIAAAACIAAABkcnMvZG93bnJldi54bWxQSwECFAAUAAAA&#10;CACHTuJA2MAoe5cCAAAsBQAADgAAAAAAAAABACAAAAApAQAAZHJzL2Uyb0RvYy54bWxQSwUGAAAA&#10;AAYABgBZAQAAMgYAAAAA&#10;" adj="108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180340</wp:posOffset>
                </wp:positionV>
                <wp:extent cx="389255" cy="307340"/>
                <wp:effectExtent l="12700" t="0" r="30480" b="22860"/>
                <wp:wrapNone/>
                <wp:docPr id="9" name="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8952" cy="30764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三角形 9" o:spid="_x0000_s1026" o:spt="5" type="#_x0000_t5" style="position:absolute;left:0pt;margin-left:73.5pt;margin-top:14.2pt;height:24.2pt;width:30.65pt;rotation:11796480f;z-index:251664384;v-text-anchor:middle;mso-width-relative:page;mso-height-relative:page;" fillcolor="#4874CB [3204]" filled="t" stroked="t" coordsize="21600,21600" o:gfxdata="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xOTz7aAAAACQEAAA8AAAAAAAAAAQAgAAAAIgAAAGRycy9kb3ducmV2LnhtbFBLAQIUABQAAAAI&#10;AIdO4kDHd+XRlgIAACoFAAAOAAAAAAAAAAEAIAAAACkBAABkcnMvZTJvRG9jLnhtbFBLBQYAAAAA&#10;BgAGAFkBAAAxBgAAAAA=&#10;" adj="108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D692D89">
      <w:pPr>
        <w:ind w:firstLine="422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/>
          <w:b/>
          <w:bCs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334010</wp:posOffset>
                </wp:positionV>
                <wp:extent cx="2648585" cy="979805"/>
                <wp:effectExtent l="6350" t="6350" r="12065" b="196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585" cy="97980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D2B7C">
                            <w:pPr>
                              <w:ind w:firstLine="422" w:firstLineChars="200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审核未通过</w:t>
                            </w:r>
                          </w:p>
                          <w:p w14:paraId="7EF3863C">
                            <w:pPr>
                              <w:ind w:firstLine="420" w:firstLineChars="200"/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返回第一步，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根据系统中所述未通过原因进行修改，重新提交。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3.6pt;margin-top:26.3pt;height:77.15pt;width:208.55pt;z-index:251661312;v-text-anchor:middle;mso-width-relative:page;mso-height-relative:page;" fillcolor="#D0CECE [2894]" filled="t" stroked="t" coordsize="21600,21600" arcsize="0.166666666666667" o:gfxdata="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NttvorYAAAACgEAAA8AAAAAAAAAAQAgAAAAIgAAAGRycy9kb3ducmV2Lnht&#10;bFBLAQIUABQAAAAIAIdO4kBNT+zzpAIAAE0FAAAOAAAAAAAAAAEAIAAAACcBAABkcnMvZTJvRG9j&#10;LnhtbFBLBQYAAAAABgAGAFkBAAA9BgAAAAA=&#10;">
                <v:fill on="t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 w14:paraId="242D2B7C">
                      <w:pPr>
                        <w:ind w:firstLine="422" w:firstLineChars="200"/>
                        <w:rPr>
                          <w:rFonts w:hint="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审核未通过</w:t>
                      </w:r>
                    </w:p>
                    <w:p w14:paraId="7EF3863C">
                      <w:pPr>
                        <w:ind w:firstLine="420" w:firstLineChars="200"/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返回第一步，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根据系统中所述未通过原因进行修改，重新提交。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333375</wp:posOffset>
                </wp:positionV>
                <wp:extent cx="2556510" cy="922020"/>
                <wp:effectExtent l="6350" t="6350" r="12700" b="1651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510" cy="922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5A186">
                            <w:pPr>
                              <w:ind w:firstLine="420" w:firstLineChars="0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审核通过</w:t>
                            </w:r>
                          </w:p>
                          <w:p w14:paraId="31612B18">
                            <w:pPr>
                              <w:ind w:firstLine="420" w:firstLineChars="200"/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完成图书馆电子版学位论文提交。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65pt;margin-top:26.25pt;height:72.6pt;width:201.3pt;z-index:251662336;v-text-anchor:middle;mso-width-relative:page;mso-height-relative:page;" filled="f" stroked="t" coordsize="21600,21600" arcsize="0.166666666666667" o:gfxdata="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JdA/z1gAA&#10;AAkBAAAPAAAAAAAAAAEAIAAAACIAAABkcnMvZG93bnJldi54bWxQSwECFAAUAAAACACHTuJAyJ61&#10;aZICAAACBQAADgAAAAAAAAABACAAAAAlAQAAZHJzL2Uyb0RvYy54bWxQSwUGAAAAAAYABgBZAQAA&#10;KQYAAAAA&#10;">
                <v:fill on="f" focussize="0,0"/>
                <v:stroke weight="1pt" color="#325395 [3204]" miterlimit="8" joinstyle="miter"/>
                <v:imagedata o:title=""/>
                <o:lock v:ext="edit" aspectratio="f"/>
                <v:textbox>
                  <w:txbxContent>
                    <w:p w14:paraId="6B75A186">
                      <w:pPr>
                        <w:ind w:firstLine="420" w:firstLineChars="0"/>
                        <w:rPr>
                          <w:rFonts w:hint="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审核通过</w:t>
                      </w:r>
                    </w:p>
                    <w:p w14:paraId="31612B18">
                      <w:pPr>
                        <w:ind w:firstLine="420" w:firstLineChars="200"/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完成图书馆电子版学位论文提交。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1EA5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 w:firstLine="281" w:firstLineChars="1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</w:p>
    <w:p w14:paraId="0662A0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 w:firstLine="281" w:firstLineChars="1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</w:p>
    <w:p w14:paraId="2BDD5A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 w:firstLine="281" w:firstLineChars="1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</w:p>
    <w:p w14:paraId="348595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 w:firstLine="281" w:firstLineChars="100"/>
        <w:jc w:val="left"/>
        <w:rPr>
          <w:rFonts w:hint="default" w:ascii="微软雅黑" w:hAnsi="微软雅黑" w:eastAsia="微软雅黑" w:cs="微软雅黑"/>
          <w:b/>
          <w:bCs/>
          <w:sz w:val="19"/>
          <w:szCs w:val="19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3. 截止日期</w:t>
      </w:r>
    </w:p>
    <w:p w14:paraId="162D5B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496"/>
        <w:jc w:val="left"/>
        <w:rPr>
          <w:rStyle w:val="5"/>
          <w:rFonts w:hint="eastAsia" w:ascii="仿宋" w:hAnsi="仿宋" w:eastAsia="仿宋" w:cs="仿宋"/>
          <w:i w:val="0"/>
          <w:iCs w:val="0"/>
          <w:caps w:val="0"/>
          <w:color w:val="C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本科学位论文电子版的提交和审核通过，是国关学院本科生毕业离校流程的组成部分。电子版论文审核未通过的国关学院本科毕业生，将无法完成离校手续，影响领取毕业证。2025届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本科学位论文电子版在北京大学图书管理系统上提交的截止日期：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C00000"/>
          <w:spacing w:val="0"/>
          <w:kern w:val="0"/>
          <w:sz w:val="28"/>
          <w:szCs w:val="28"/>
          <w:lang w:val="en-US" w:eastAsia="zh-CN" w:bidi="ar"/>
        </w:rPr>
        <w:t>2025年6月20日（周五）。</w:t>
      </w:r>
    </w:p>
    <w:p w14:paraId="710413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496"/>
        <w:jc w:val="left"/>
        <w:rPr>
          <w:rStyle w:val="5"/>
          <w:rFonts w:hint="eastAsia" w:ascii="仿宋" w:hAnsi="仿宋" w:eastAsia="仿宋" w:cs="仿宋"/>
          <w:i w:val="0"/>
          <w:iCs w:val="0"/>
          <w:caps w:val="0"/>
          <w:color w:val="C00000"/>
          <w:spacing w:val="0"/>
          <w:kern w:val="0"/>
          <w:sz w:val="28"/>
          <w:szCs w:val="28"/>
          <w:lang w:val="en-US" w:eastAsia="zh-CN" w:bidi="ar"/>
        </w:rPr>
      </w:pPr>
    </w:p>
    <w:p w14:paraId="3D2B01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 w:firstLine="281" w:firstLineChars="100"/>
        <w:jc w:val="left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C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4. 附件</w:t>
      </w:r>
    </w:p>
    <w:p w14:paraId="72169EB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420" w:leftChars="0" w:right="0" w:righ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（1）《原创性声明和使用授权说明》Word电子版（旧版）</w:t>
      </w:r>
    </w:p>
    <w:p w14:paraId="216A68E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 w:rightChars="0" w:firstLine="420" w:firstLineChars="0"/>
        <w:jc w:val="left"/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（2）《提交终版学位论文承诺书》Word电子版</w:t>
      </w:r>
    </w:p>
    <w:p w14:paraId="1E126E3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 w:rightChars="0" w:firstLine="420" w:firstLineChars="0"/>
        <w:jc w:val="left"/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（3）《审核不通过常见问题列表》</w:t>
      </w:r>
    </w:p>
    <w:p w14:paraId="208E46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78D5DF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705D72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right"/>
        <w:rPr>
          <w:rFonts w:hint="default" w:ascii="微软雅黑" w:hAnsi="微软雅黑" w:eastAsia="仿宋" w:cs="微软雅黑"/>
          <w:b w:val="0"/>
          <w:bCs w:val="0"/>
          <w:sz w:val="19"/>
          <w:szCs w:val="19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>北京大学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  <w:t>国际关系学院</w:t>
      </w:r>
    </w:p>
    <w:p w14:paraId="4A3ED1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right"/>
        <w:rPr>
          <w:rFonts w:hint="eastAsia" w:ascii="微软雅黑" w:hAnsi="微软雅黑" w:eastAsia="微软雅黑" w:cs="微软雅黑"/>
          <w:b w:val="0"/>
          <w:bCs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>日</w:t>
      </w:r>
    </w:p>
    <w:p w14:paraId="4D469D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0"/>
          <w:sz w:val="18"/>
          <w:szCs w:val="18"/>
        </w:rPr>
      </w:pPr>
    </w:p>
    <w:p w14:paraId="3663E6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DE30C1"/>
    <w:multiLevelType w:val="singleLevel"/>
    <w:tmpl w:val="E0DE30C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D169C6"/>
    <w:rsid w:val="001B3B76"/>
    <w:rsid w:val="002624AB"/>
    <w:rsid w:val="005A2064"/>
    <w:rsid w:val="007024DF"/>
    <w:rsid w:val="008F3952"/>
    <w:rsid w:val="009D64B7"/>
    <w:rsid w:val="00B7108F"/>
    <w:rsid w:val="07091751"/>
    <w:rsid w:val="16877182"/>
    <w:rsid w:val="1A325A0A"/>
    <w:rsid w:val="1DDA293B"/>
    <w:rsid w:val="33D169C6"/>
    <w:rsid w:val="380E0841"/>
    <w:rsid w:val="38A06756"/>
    <w:rsid w:val="3B4C6AE6"/>
    <w:rsid w:val="3E630F69"/>
    <w:rsid w:val="432F1E46"/>
    <w:rsid w:val="4DF41319"/>
    <w:rsid w:val="50BE7150"/>
    <w:rsid w:val="5C9978CE"/>
    <w:rsid w:val="61C235CC"/>
    <w:rsid w:val="7BD96F9B"/>
    <w:rsid w:val="7EB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724</Words>
  <Characters>793</Characters>
  <Lines>1</Lines>
  <Paragraphs>1</Paragraphs>
  <TotalTime>102</TotalTime>
  <ScaleCrop>false</ScaleCrop>
  <LinksUpToDate>false</LinksUpToDate>
  <CharactersWithSpaces>809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2025-05-12T08:43:00Z</dcterms:created>
  <dc:creator>Cuixiaoxu</dc:creator>
  <cp:lastModifiedBy>春</cp:lastModifiedBy>
  <dcterms:modified xsi:type="dcterms:W3CDTF">2025-05-29T07:45:54Z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A47E6228302E47B88B8AFA4212739901_13</vt:lpwstr>
  </property>
  <property fmtid="{D5CDD505-2E9C-101B-9397-08002B2CF9AE}" pid="4" name="KSOTemplateDocerSaveRecord">
    <vt:lpwstr>eyJoZGlkIjoiMGExYzAxMTFlZmM1Mjg3NDIyYjVhMmFjY2QyYTU4ZmYiLCJ1c2VySWQiOiIxMDIwMTU0NTQ3In0=</vt:lpwstr>
  </property>
</Properties>
</file>