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sz w:val="32"/>
          <w:szCs w:val="32"/>
          <w:highlight w:val="none"/>
        </w:rPr>
        <w:t>国际关系学院2</w:t>
      </w:r>
      <w:r>
        <w:rPr>
          <w:rFonts w:ascii="仿宋" w:hAnsi="仿宋" w:eastAsia="仿宋"/>
          <w:b/>
          <w:sz w:val="32"/>
          <w:szCs w:val="32"/>
          <w:highlight w:val="none"/>
        </w:rPr>
        <w:t>02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-</w:t>
      </w:r>
      <w:r>
        <w:rPr>
          <w:rFonts w:ascii="仿宋" w:hAnsi="仿宋" w:eastAsia="仿宋"/>
          <w:b/>
          <w:sz w:val="32"/>
          <w:szCs w:val="32"/>
          <w:highlight w:val="none"/>
        </w:rPr>
        <w:t>202</w:t>
      </w:r>
      <w:r>
        <w:rPr>
          <w:rFonts w:hint="eastAsia" w:ascii="仿宋" w:hAnsi="仿宋" w:eastAsia="仿宋"/>
          <w:b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  <w:highlight w:val="none"/>
        </w:rPr>
        <w:t>学年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sz w:val="32"/>
          <w:szCs w:val="32"/>
          <w:highlight w:val="none"/>
        </w:rPr>
        <w:t>个人年度奖学金初评结果公示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32"/>
          <w:szCs w:val="32"/>
          <w:highlight w:val="none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5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奖学金名称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国家奖学金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沈诺  刘苏蒙  刘琳婕  侯雨飞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王雲霖  陈志颖  王胤兆  杨雨洁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周真  刘庆龙  吴焕琼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五四奖学金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杨嘉明  张睿阳  石京晶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宝钢奖学金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PLUMMER,GREGORY LUC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戴德梁行奖学金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王蕙仪  张昕  佘嘉欣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李惠荣奖学金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彭卓越  陈子立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招商证券奖学金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（8）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鲁晨  任潇依  覃诗雯  钱美利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宋欣怡  崔浩彤  赵心怡  付少青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燕创资本奖学金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（1）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刘思宇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李彦宏奖学金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（1）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孙雨馨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廖凯原奖学金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吴乐妍  刘嘉文  方碧玉  包晓东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陈勇  于雅茹  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三菱商事国际奖学金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李宜秦  依多  姚周越  张文瑾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杨辛荷花品德奖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 xml:space="preserve">孙致远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章文晋奖学金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崔雨佳  何承阳  周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镕哲  尚孟韩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江智璇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费孝通奖学金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潘雨涵  陈晓双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S</w:t>
            </w:r>
            <w:r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  <w:t>PRIX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奖学金（新评）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殷嘉彤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  <w:t>SPRIX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奖学金（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往年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黄汉轩  谢进韬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N</w:t>
            </w:r>
            <w:r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  <w:t>ITORI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国际奖学金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胡媛  王祁祁  王书宁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北京大学一等奖学金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吴楚格  余柔萱  范钶烨  胡佳禾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成超涵  顾峰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北京大学二等奖学金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赵拓  陈安童  张庭颢  安明嘉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李文婷  刘金禹  何佳倍  吕昌洪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张芹瑜  王夏越  朱宣羽  畅梗睿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代娜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北京大学三等奖学金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陈昕扬  何文君  郭微笑  冯倩菲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王一同  石华飞  浦琬迪  高远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王一  王博  沃土  王云亭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霍宸霄  林冠廷  胡然  刘汇荟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胡悦  涂针华  贾诗慧  张沛喆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王冉  黄浩  向珂妍  刘仁雪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徐天赐  刘近墨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  <w:t>TIMOTHY SEOW WEI SIONG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小米一等奖学金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谢锦伟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汾酒集团公益奖学金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胡齐齐  马逸飞  李佳宸  林小毅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王婧宇  陈相宇  张雯婧  苏宇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王若萱  蔡心怡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兴业银行奖学金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赵修杰  黄元叙  赵建伟  倪狂澜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  <w:t>TANG,SOPHIE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董氏奖学金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孟碧  罗天灵  廖舟  李锦熙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吴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育庭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</w:rPr>
              <w:t>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傅盈彧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灵均领航奖学金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（3）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董新张  辛雨蔚  朱璐彤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未来奖学金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（院设奖学金）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（20）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高天宇  胡煜  李冰洁  于佳航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范静远  吕楠竹  朱玲玲  蒙春政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张陈钰  于子涵（21本）  陈子谦  马超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林佳怡  康乾  崔鸿飞  郭泽龙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朱安祺  洪鼎杰  罗俊莹  袁子晴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卓越奖学金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（院设奖学金）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highlight w:val="none"/>
                <w:lang w:val="en-US" w:eastAsia="zh-CN"/>
              </w:rPr>
              <w:t>（30）</w:t>
            </w:r>
          </w:p>
        </w:tc>
        <w:tc>
          <w:tcPr>
            <w:tcW w:w="53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王子璇  张颖妤  马相伯  齐艳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于子涵（20博）  赵泽兴  耿维  冯金宇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林景茂  门佳宁  刘宜航  张弛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张冲  连凯丽  李佳璇  马一凡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许大为  史珊  王禹潼  曹彦磊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韩东旭  李麗敏  李瑛  戴嘉欣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肖一  杨曾瑞  李妍  王雅萍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陈正海  刘彤</w:t>
            </w:r>
          </w:p>
        </w:tc>
      </w:tr>
    </w:tbl>
    <w:p>
      <w:pPr>
        <w:spacing w:line="360" w:lineRule="auto"/>
        <w:rPr>
          <w:rFonts w:ascii="仿宋" w:hAnsi="仿宋" w:eastAsia="仿宋"/>
          <w:sz w:val="28"/>
          <w:szCs w:val="28"/>
          <w:highlight w:val="none"/>
        </w:rPr>
      </w:pPr>
    </w:p>
    <w:p>
      <w:pPr>
        <w:spacing w:line="360" w:lineRule="auto"/>
        <w:jc w:val="right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北京大学国际关系学院</w:t>
      </w:r>
    </w:p>
    <w:p>
      <w:pPr>
        <w:spacing w:line="360" w:lineRule="auto"/>
        <w:jc w:val="right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奖励奖学金评审委员会</w:t>
      </w:r>
    </w:p>
    <w:p>
      <w:pPr>
        <w:spacing w:line="360" w:lineRule="auto"/>
        <w:jc w:val="righ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2022年10月4日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mODk1MDE1ZTUxNWUzNDIwNjVhZjIzMTg4ZDQzNGQifQ=="/>
  </w:docVars>
  <w:rsids>
    <w:rsidRoot w:val="00890782"/>
    <w:rsid w:val="000079BE"/>
    <w:rsid w:val="000303CF"/>
    <w:rsid w:val="0025688F"/>
    <w:rsid w:val="002B5F13"/>
    <w:rsid w:val="0041475B"/>
    <w:rsid w:val="00452035"/>
    <w:rsid w:val="004B6421"/>
    <w:rsid w:val="00586342"/>
    <w:rsid w:val="00587DB1"/>
    <w:rsid w:val="006A53D3"/>
    <w:rsid w:val="006B79BF"/>
    <w:rsid w:val="0072660A"/>
    <w:rsid w:val="00746295"/>
    <w:rsid w:val="00890782"/>
    <w:rsid w:val="00894352"/>
    <w:rsid w:val="00AD3F63"/>
    <w:rsid w:val="00AE70B0"/>
    <w:rsid w:val="00B55539"/>
    <w:rsid w:val="00B600CC"/>
    <w:rsid w:val="00BA5413"/>
    <w:rsid w:val="00C41E79"/>
    <w:rsid w:val="00D56298"/>
    <w:rsid w:val="00D81BBE"/>
    <w:rsid w:val="00E42833"/>
    <w:rsid w:val="00E45B6F"/>
    <w:rsid w:val="00E50616"/>
    <w:rsid w:val="00EB1871"/>
    <w:rsid w:val="00F3531B"/>
    <w:rsid w:val="00F35FFE"/>
    <w:rsid w:val="00F874E7"/>
    <w:rsid w:val="00FC5BA9"/>
    <w:rsid w:val="00FF4986"/>
    <w:rsid w:val="0765056A"/>
    <w:rsid w:val="0A043A79"/>
    <w:rsid w:val="22D53DC5"/>
    <w:rsid w:val="26C37006"/>
    <w:rsid w:val="27CF6F5C"/>
    <w:rsid w:val="29D03A4C"/>
    <w:rsid w:val="38F830CC"/>
    <w:rsid w:val="499709EC"/>
    <w:rsid w:val="594F7DD0"/>
    <w:rsid w:val="5BCF2F58"/>
    <w:rsid w:val="5F3E222E"/>
    <w:rsid w:val="77064F60"/>
    <w:rsid w:val="7A3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829</Words>
  <Characters>903</Characters>
  <Lines>2</Lines>
  <Paragraphs>1</Paragraphs>
  <TotalTime>790</TotalTime>
  <ScaleCrop>false</ScaleCrop>
  <LinksUpToDate>false</LinksUpToDate>
  <CharactersWithSpaces>1144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2021-10-12T12:04:00Z</dcterms:created>
  <dc:creator>PKU</dc:creator>
  <cp:lastModifiedBy>耿满</cp:lastModifiedBy>
  <dcterms:modified xsi:type="dcterms:W3CDTF">2022-10-04T02:11:16Z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08203F65835A4315A4547B94AACFCA3D</vt:lpwstr>
  </property>
</Properties>
</file>